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2" w:rightFromText="182" w:vertAnchor="text" w:horzAnchor="page" w:tblpX="1093" w:tblpY="58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7"/>
        <w:gridCol w:w="1470"/>
        <w:gridCol w:w="391"/>
        <w:gridCol w:w="974"/>
        <w:gridCol w:w="320"/>
        <w:gridCol w:w="1549"/>
        <w:gridCol w:w="51"/>
        <w:gridCol w:w="1696"/>
        <w:gridCol w:w="12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63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u w:val="none" w:color="FFFFFF"/>
                <w:lang w:eastAsia="zh-CN"/>
              </w:rPr>
              <w:t>计算机科学与工程学院学生</w:t>
            </w:r>
            <w:r>
              <w:rPr>
                <w:rFonts w:ascii="宋体" w:hAnsi="宋体"/>
                <w:b/>
                <w:color w:val="auto"/>
                <w:sz w:val="28"/>
                <w:u w:val="none" w:color="FFFFFF"/>
              </w:rPr>
              <w:t>请假</w:t>
            </w:r>
            <w:r>
              <w:rPr>
                <w:rFonts w:hint="eastAsia" w:ascii="宋体" w:hAnsi="宋体"/>
                <w:b/>
                <w:color w:val="auto"/>
                <w:sz w:val="28"/>
                <w:u w:val="none" w:color="FFFFFF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姓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班级学号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课程名称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类  别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□事假   □病假</w:t>
            </w:r>
            <w:r>
              <w:rPr>
                <w:rFonts w:hint="eastAsia" w:ascii="宋体" w:hAnsi="宋体"/>
                <w:b/>
                <w:lang w:eastAsia="zh-CN"/>
              </w:rPr>
              <w:t>（需附相关证明）</w:t>
            </w:r>
            <w:r>
              <w:rPr>
                <w:rFonts w:ascii="宋体" w:hAnsi="宋体"/>
                <w:b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事  由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7523"/>
              </w:tabs>
              <w:spacing w:line="425" w:lineRule="atLeast"/>
              <w:ind w:left="0" w:right="0" w:firstLine="0"/>
              <w:jc w:val="left"/>
              <w:textAlignment w:val="baseline"/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</w:pPr>
            <w:r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7523"/>
              </w:tabs>
              <w:spacing w:line="425" w:lineRule="atLeast"/>
              <w:ind w:left="0" w:right="0" w:firstLine="0"/>
              <w:jc w:val="left"/>
              <w:textAlignment w:val="baseline"/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期  限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自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年 </w:t>
            </w:r>
            <w:r>
              <w:rPr>
                <w:rFonts w:hint="eastAsia" w:ascii="宋体" w:hAnsi="宋体"/>
                <w:b/>
                <w:lang w:eastAsia="zh-CN"/>
              </w:rPr>
              <w:t xml:space="preserve">  </w:t>
            </w:r>
            <w:r>
              <w:rPr>
                <w:rFonts w:ascii="宋体" w:hAnsi="宋体"/>
                <w:b/>
              </w:rPr>
              <w:t>月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</w:t>
            </w:r>
            <w:r>
              <w:rPr>
                <w:rFonts w:ascii="宋体" w:hAnsi="宋体"/>
                <w:b/>
              </w:rPr>
              <w:t>日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至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</w:t>
            </w:r>
            <w:r>
              <w:rPr>
                <w:rFonts w:ascii="宋体" w:hAnsi="宋体"/>
                <w:b/>
              </w:rPr>
              <w:t xml:space="preserve"> 年</w:t>
            </w:r>
            <w:r>
              <w:rPr>
                <w:rFonts w:hint="eastAsia" w:ascii="宋体" w:hAnsi="宋体"/>
                <w:b/>
                <w:lang w:eastAsia="zh-CN"/>
              </w:rPr>
              <w:t xml:space="preserve">  </w:t>
            </w:r>
            <w:r>
              <w:rPr>
                <w:rFonts w:ascii="宋体" w:hAnsi="宋体"/>
                <w:b/>
              </w:rPr>
              <w:t xml:space="preserve"> 月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日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 节次：</w:t>
            </w:r>
            <w:r>
              <w:rPr>
                <w:rFonts w:ascii="宋体" w:hAnsi="宋体"/>
                <w:b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班主任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学办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学院党总支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（签章）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 w:val="0"/>
        <w:snapToGrid w:val="0"/>
        <w:spacing w:line="283" w:lineRule="atLeast"/>
        <w:rPr>
          <w:rFonts w:hint="eastAsia" w:ascii="宋体"/>
          <w:sz w:val="18"/>
          <w:lang w:eastAsia="zh-CN"/>
        </w:rPr>
      </w:pPr>
      <w:r>
        <w:rPr>
          <w:rFonts w:ascii="宋体"/>
          <w:sz w:val="18"/>
        </w:rPr>
        <w:t>注：</w:t>
      </w:r>
      <w:r>
        <w:rPr>
          <w:rFonts w:hint="eastAsia" w:ascii="宋体"/>
          <w:sz w:val="18"/>
          <w:lang w:eastAsia="zh-CN"/>
        </w:rPr>
        <w:t>1、学生请假半天以内由班导师批准；半天以上一天以内由班导师签署意见，学办主任批准；一天以上三天以内由班导师、学办主任签署意见，学院党总支书记批准。</w:t>
      </w:r>
    </w:p>
    <w:p>
      <w:pPr>
        <w:widowControl w:val="0"/>
        <w:snapToGrid w:val="0"/>
        <w:spacing w:line="283" w:lineRule="atLeast"/>
        <w:rPr>
          <w:rFonts w:hint="eastAsia" w:ascii="宋体"/>
          <w:sz w:val="18"/>
          <w:lang w:val="en-US" w:eastAsia="zh-CN"/>
        </w:rPr>
      </w:pPr>
      <w:r>
        <w:rPr>
          <w:rFonts w:hint="eastAsia" w:ascii="宋体"/>
          <w:sz w:val="18"/>
          <w:lang w:val="en-US" w:eastAsia="zh-CN"/>
        </w:rPr>
        <w:t xml:space="preserve">    2、请假条一式两份，一份交学办存档，一份由学生处理。</w:t>
      </w:r>
    </w:p>
    <w:p>
      <w:pPr>
        <w:widowControl w:val="0"/>
        <w:snapToGrid w:val="0"/>
        <w:spacing w:line="283" w:lineRule="atLeast"/>
        <w:rPr>
          <w:rFonts w:hint="eastAsia" w:ascii="宋体"/>
          <w:sz w:val="18"/>
        </w:rPr>
      </w:pPr>
      <w:r>
        <w:rPr>
          <w:rFonts w:hint="eastAsia" w:ascii="宋体"/>
          <w:sz w:val="18"/>
          <w:lang w:eastAsia="zh-CN"/>
        </w:rPr>
        <w:t xml:space="preserve">    </w:t>
      </w:r>
      <w:r>
        <w:rPr>
          <w:rFonts w:hint="eastAsia" w:ascii="宋体"/>
          <w:sz w:val="18"/>
          <w:lang w:val="en-US" w:eastAsia="zh-CN"/>
        </w:rPr>
        <w:t>3</w:t>
      </w:r>
      <w:r>
        <w:rPr>
          <w:rFonts w:hint="eastAsia" w:ascii="宋体"/>
          <w:sz w:val="18"/>
          <w:lang w:eastAsia="zh-CN"/>
        </w:rPr>
        <w:t>、其它未尽事宜请参看《学生手册》“重庆理工大学全日制本科学生学籍管理规定”。</w:t>
      </w:r>
    </w:p>
    <w:p>
      <w:pPr/>
    </w:p>
    <w:p>
      <w:pPr/>
    </w:p>
    <w:tbl>
      <w:tblPr>
        <w:tblStyle w:val="3"/>
        <w:tblpPr w:leftFromText="182" w:rightFromText="182" w:vertAnchor="text" w:horzAnchor="page" w:tblpX="1093" w:tblpY="58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7"/>
        <w:gridCol w:w="1470"/>
        <w:gridCol w:w="391"/>
        <w:gridCol w:w="974"/>
        <w:gridCol w:w="320"/>
        <w:gridCol w:w="1549"/>
        <w:gridCol w:w="51"/>
        <w:gridCol w:w="1696"/>
        <w:gridCol w:w="12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963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u w:val="none" w:color="FFFFFF"/>
                <w:lang w:eastAsia="zh-CN"/>
              </w:rPr>
              <w:t>计算机科学与工程学院学生</w:t>
            </w:r>
            <w:r>
              <w:rPr>
                <w:rFonts w:ascii="宋体" w:hAnsi="宋体"/>
                <w:b/>
                <w:color w:val="auto"/>
                <w:sz w:val="28"/>
                <w:u w:val="none" w:color="FFFFFF"/>
              </w:rPr>
              <w:t>请假</w:t>
            </w:r>
            <w:r>
              <w:rPr>
                <w:rFonts w:hint="eastAsia" w:ascii="宋体" w:hAnsi="宋体"/>
                <w:b/>
                <w:color w:val="auto"/>
                <w:sz w:val="28"/>
                <w:u w:val="none" w:color="FFFFFF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姓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班级学号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课程名称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类  别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□事假   □病假</w:t>
            </w:r>
            <w:r>
              <w:rPr>
                <w:rFonts w:hint="eastAsia" w:ascii="宋体" w:hAnsi="宋体"/>
                <w:b/>
                <w:lang w:eastAsia="zh-CN"/>
              </w:rPr>
              <w:t>（需附相关证明）</w:t>
            </w:r>
            <w:r>
              <w:rPr>
                <w:rFonts w:ascii="宋体" w:hAnsi="宋体"/>
                <w:b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事  由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7523"/>
              </w:tabs>
              <w:spacing w:line="425" w:lineRule="atLeast"/>
              <w:ind w:left="0" w:right="0" w:firstLine="0"/>
              <w:jc w:val="left"/>
              <w:textAlignment w:val="baseline"/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</w:pPr>
            <w:r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7523"/>
              </w:tabs>
              <w:spacing w:line="425" w:lineRule="atLeast"/>
              <w:ind w:left="0" w:right="0" w:firstLine="0"/>
              <w:jc w:val="left"/>
              <w:textAlignment w:val="baseline"/>
              <w:rPr>
                <w:b/>
                <w:i w:val="0"/>
                <w:color w:val="000000"/>
                <w:spacing w:val="0"/>
                <w:w w:val="100"/>
                <w:sz w:val="21"/>
                <w:u w:val="none"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期  限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自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年 </w:t>
            </w:r>
            <w:r>
              <w:rPr>
                <w:rFonts w:hint="eastAsia" w:ascii="宋体" w:hAnsi="宋体"/>
                <w:b/>
                <w:lang w:eastAsia="zh-CN"/>
              </w:rPr>
              <w:t xml:space="preserve">  </w:t>
            </w:r>
            <w:r>
              <w:rPr>
                <w:rFonts w:ascii="宋体" w:hAnsi="宋体"/>
                <w:b/>
              </w:rPr>
              <w:t>月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</w:t>
            </w:r>
            <w:r>
              <w:rPr>
                <w:rFonts w:ascii="宋体" w:hAnsi="宋体"/>
                <w:b/>
              </w:rPr>
              <w:t>日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>至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</w:t>
            </w:r>
            <w:r>
              <w:rPr>
                <w:rFonts w:ascii="宋体" w:hAnsi="宋体"/>
                <w:b/>
              </w:rPr>
              <w:t xml:space="preserve"> 年</w:t>
            </w:r>
            <w:r>
              <w:rPr>
                <w:rFonts w:hint="eastAsia" w:ascii="宋体" w:hAnsi="宋体"/>
                <w:b/>
                <w:lang w:eastAsia="zh-CN"/>
              </w:rPr>
              <w:t xml:space="preserve">  </w:t>
            </w:r>
            <w:r>
              <w:rPr>
                <w:rFonts w:ascii="宋体" w:hAnsi="宋体"/>
                <w:b/>
              </w:rPr>
              <w:t xml:space="preserve"> 月</w:t>
            </w:r>
            <w:r>
              <w:rPr>
                <w:rFonts w:hint="eastAsia" w:ascii="宋体" w:hAnsi="宋体"/>
                <w:b/>
                <w:lang w:eastAsia="zh-CN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 日</w:t>
            </w:r>
            <w:r>
              <w:rPr>
                <w:rFonts w:hint="eastAsia" w:ascii="宋体" w:hAnsi="宋体"/>
                <w:b/>
                <w:lang w:eastAsia="zh-CN"/>
              </w:rPr>
              <w:t xml:space="preserve">    节次：</w:t>
            </w:r>
            <w:r>
              <w:rPr>
                <w:rFonts w:ascii="宋体" w:hAnsi="宋体"/>
                <w:b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班主任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学办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学院党总支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（签章）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 w:val="0"/>
        <w:snapToGrid w:val="0"/>
        <w:spacing w:line="283" w:lineRule="atLeast"/>
        <w:rPr>
          <w:rFonts w:hint="eastAsia" w:ascii="宋体"/>
          <w:sz w:val="18"/>
          <w:lang w:eastAsia="zh-CN"/>
        </w:rPr>
      </w:pPr>
      <w:r>
        <w:rPr>
          <w:rFonts w:ascii="宋体"/>
          <w:sz w:val="18"/>
        </w:rPr>
        <w:t>注：</w:t>
      </w:r>
      <w:r>
        <w:rPr>
          <w:rFonts w:hint="eastAsia" w:ascii="宋体"/>
          <w:sz w:val="18"/>
          <w:lang w:eastAsia="zh-CN"/>
        </w:rPr>
        <w:t>1、学生请假半天以内由班导师批准；半天以上一天以内由班导师签署意见，学办主任批准；一天以上三天以内由班导师、学办主任签署意见，学院党总支书记批准。</w:t>
      </w:r>
    </w:p>
    <w:p>
      <w:pPr>
        <w:widowControl w:val="0"/>
        <w:snapToGrid w:val="0"/>
        <w:spacing w:line="283" w:lineRule="atLeast"/>
        <w:rPr>
          <w:rFonts w:hint="eastAsia" w:ascii="宋体"/>
          <w:sz w:val="18"/>
          <w:lang w:val="en-US" w:eastAsia="zh-CN"/>
        </w:rPr>
      </w:pPr>
      <w:r>
        <w:rPr>
          <w:rFonts w:hint="eastAsia" w:ascii="宋体"/>
          <w:sz w:val="18"/>
          <w:lang w:val="en-US" w:eastAsia="zh-CN"/>
        </w:rPr>
        <w:t xml:space="preserve">    2、请假条一式两份，一份交学办存档，一份由学生处理。</w:t>
      </w:r>
    </w:p>
    <w:p>
      <w:pPr>
        <w:widowControl w:val="0"/>
        <w:snapToGrid w:val="0"/>
        <w:spacing w:line="283" w:lineRule="atLeast"/>
        <w:rPr>
          <w:rFonts w:hint="eastAsia" w:ascii="宋体"/>
          <w:sz w:val="18"/>
        </w:rPr>
      </w:pPr>
      <w:r>
        <w:rPr>
          <w:rFonts w:hint="eastAsia" w:ascii="宋体"/>
          <w:sz w:val="18"/>
          <w:lang w:eastAsia="zh-CN"/>
        </w:rPr>
        <w:t xml:space="preserve">    </w:t>
      </w:r>
      <w:r>
        <w:rPr>
          <w:rFonts w:hint="eastAsia" w:ascii="宋体"/>
          <w:sz w:val="18"/>
          <w:lang w:val="en-US" w:eastAsia="zh-CN"/>
        </w:rPr>
        <w:t>3</w:t>
      </w:r>
      <w:r>
        <w:rPr>
          <w:rFonts w:hint="eastAsia" w:ascii="宋体"/>
          <w:sz w:val="18"/>
          <w:lang w:eastAsia="zh-CN"/>
        </w:rPr>
        <w:t>、其它未尽事宜请参看《学生手册》“重庆理工大学全日制本科学生学籍管理规定”。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10D9"/>
    <w:rsid w:val="45E510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beforeAutospacing="0" w:after="0" w:afterLines="0" w:afterAutospacing="0" w:line="425" w:lineRule="atLeast"/>
      <w:ind w:left="0" w:right="0" w:firstLine="0"/>
      <w:jc w:val="both"/>
      <w:textAlignment w:val="baseline"/>
    </w:pPr>
    <w:rPr>
      <w:rFonts w:ascii="Times New Roman" w:eastAsia="宋体"/>
      <w:color w:val="000000"/>
      <w:spacing w:val="0"/>
      <w:w w:val="100"/>
      <w:sz w:val="21"/>
      <w:szCs w:val="22"/>
      <w:u w:val="none" w:color="000000"/>
      <w:vertAlign w:val="baseline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2016-03-29T03:04:00Z</dcterms:created>
  <dc:creator>youlaiyan</dc:creator>
  <cp:lastModifiedBy>youlaiyan</cp:lastModifiedBy>
  <dcterms:modified xsi:type="dcterms:W3CDTF">2016-03-29T03:05:10Z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